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66" w:rsidRPr="00ED33DE" w:rsidRDefault="00EF6C24" w:rsidP="00ED33D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Копия                                                            дело № 2-</w:t>
      </w:r>
      <w:r>
        <w:rPr>
          <w:rFonts w:ascii="Times New Roman" w:hAnsi="Times New Roman" w:cs="Times New Roman"/>
          <w:color w:val="808080"/>
          <w:sz w:val="28"/>
          <w:szCs w:val="28"/>
        </w:rPr>
        <w:t>385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/1/2022</w:t>
      </w:r>
    </w:p>
    <w:p w:rsidR="003A3166" w:rsidRPr="00ED33DE" w:rsidRDefault="00EF6C24" w:rsidP="00ED33D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УИД: 16MS0036-01-2022-000087-28</w:t>
      </w:r>
    </w:p>
    <w:p w:rsidR="003A3166" w:rsidRDefault="003A3166" w:rsidP="00F6116D">
      <w:pPr>
        <w:pStyle w:val="2"/>
        <w:rPr>
          <w:color w:val="808080"/>
          <w:sz w:val="28"/>
          <w:szCs w:val="28"/>
        </w:rPr>
      </w:pPr>
    </w:p>
    <w:p w:rsidR="003A3166" w:rsidRPr="00ED33DE" w:rsidRDefault="00EF6C24" w:rsidP="00F6116D">
      <w:pPr>
        <w:pStyle w:val="2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РЕШЕНИЕ</w:t>
      </w:r>
    </w:p>
    <w:p w:rsidR="003A3166" w:rsidRPr="00ED33DE" w:rsidRDefault="00EF6C24" w:rsidP="00F6116D">
      <w:pPr>
        <w:ind w:firstLine="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именем Российской Федерации</w:t>
      </w:r>
    </w:p>
    <w:p w:rsidR="003A3166" w:rsidRPr="00ED33DE" w:rsidRDefault="00EF6C24" w:rsidP="00F6116D">
      <w:pPr>
        <w:ind w:firstLine="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(резолютивная часть)</w:t>
      </w:r>
    </w:p>
    <w:p w:rsidR="003A3166" w:rsidRDefault="003A3166" w:rsidP="00ED33D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Pr="00ED33DE" w:rsidRDefault="00EF6C24" w:rsidP="00ED33D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>7апреля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2022 года                                                        город Казань</w:t>
      </w:r>
    </w:p>
    <w:p w:rsidR="003A3166" w:rsidRPr="00ED33DE" w:rsidRDefault="003A3166" w:rsidP="00ED33D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Pr="00ED33DE" w:rsidRDefault="00EF6C24" w:rsidP="00ED3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Мировой судья судебного участка № 1 по Приволжскому судебному рай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ну города Казани Республики Татарстан </w:t>
      </w:r>
      <w:proofErr w:type="spell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Знатнова</w:t>
      </w:r>
      <w:proofErr w:type="spellEnd"/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Г.М.,</w:t>
      </w:r>
    </w:p>
    <w:p w:rsidR="003A3166" w:rsidRPr="00ED33DE" w:rsidRDefault="00EF6C24" w:rsidP="00ED3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при секретаре судебного заседания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Мухьяновой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Э.И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.,</w:t>
      </w:r>
    </w:p>
    <w:p w:rsidR="003A3166" w:rsidRDefault="00EF6C24" w:rsidP="00ED3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рассмо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трев в открытом судебном заседании гражданское дело по иску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>.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оглы</w:t>
      </w:r>
      <w:proofErr w:type="spellEnd"/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к акционерному обществу «</w:t>
      </w:r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» </w:t>
      </w:r>
      <w:bookmarkStart w:id="0" w:name="_GoBack"/>
      <w:r w:rsidRPr="00ED33DE">
        <w:rPr>
          <w:rFonts w:ascii="Times New Roman" w:hAnsi="Times New Roman" w:cs="Times New Roman"/>
          <w:color w:val="808080"/>
          <w:sz w:val="28"/>
          <w:szCs w:val="28"/>
        </w:rPr>
        <w:t>о защите прав п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тр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е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бит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е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лей</w:t>
      </w:r>
      <w:bookmarkEnd w:id="0"/>
      <w:r w:rsidRPr="00ED33DE">
        <w:rPr>
          <w:rFonts w:ascii="Times New Roman" w:hAnsi="Times New Roman" w:cs="Times New Roman"/>
          <w:color w:val="808080"/>
          <w:sz w:val="28"/>
          <w:szCs w:val="28"/>
        </w:rPr>
        <w:t>,</w:t>
      </w:r>
    </w:p>
    <w:p w:rsidR="003A3166" w:rsidRDefault="00EF6C24" w:rsidP="00581224">
      <w:pPr>
        <w:pStyle w:val="21"/>
        <w:spacing w:after="0" w:line="240" w:lineRule="auto"/>
        <w:jc w:val="center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установил:</w:t>
      </w:r>
    </w:p>
    <w:p w:rsidR="003A3166" w:rsidRPr="00ED33DE" w:rsidRDefault="00EF6C24" w:rsidP="00ED33DE">
      <w:pPr>
        <w:pStyle w:val="21"/>
        <w:spacing w:after="0" w:line="240" w:lineRule="auto"/>
        <w:ind w:firstLine="540"/>
        <w:jc w:val="both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 xml:space="preserve">Руководствуясь статьями 103, </w:t>
      </w:r>
      <w:r>
        <w:rPr>
          <w:color w:val="808080"/>
          <w:sz w:val="28"/>
          <w:szCs w:val="28"/>
        </w:rPr>
        <w:t>194-</w:t>
      </w:r>
      <w:r w:rsidRPr="00ED33DE">
        <w:rPr>
          <w:color w:val="808080"/>
          <w:sz w:val="28"/>
          <w:szCs w:val="28"/>
        </w:rPr>
        <w:t>199 Гражданского процессуального к</w:t>
      </w:r>
      <w:r w:rsidRPr="00ED33DE">
        <w:rPr>
          <w:color w:val="808080"/>
          <w:sz w:val="28"/>
          <w:szCs w:val="28"/>
        </w:rPr>
        <w:t>о</w:t>
      </w:r>
      <w:r w:rsidRPr="00ED33DE">
        <w:rPr>
          <w:color w:val="808080"/>
          <w:sz w:val="28"/>
          <w:szCs w:val="28"/>
        </w:rPr>
        <w:t>декса Российской Федерации, миро</w:t>
      </w:r>
      <w:r w:rsidRPr="00ED33DE">
        <w:rPr>
          <w:color w:val="808080"/>
          <w:sz w:val="28"/>
          <w:szCs w:val="28"/>
        </w:rPr>
        <w:t>вой судья</w:t>
      </w:r>
    </w:p>
    <w:p w:rsidR="003A3166" w:rsidRPr="00ED33DE" w:rsidRDefault="003A3166" w:rsidP="00ED33DE">
      <w:pPr>
        <w:ind w:firstLine="54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Default="00EF6C24" w:rsidP="00F6116D">
      <w:pPr>
        <w:ind w:firstLine="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решил:</w:t>
      </w:r>
    </w:p>
    <w:p w:rsidR="003A3166" w:rsidRPr="00ED33DE" w:rsidRDefault="003A3166" w:rsidP="00ED33DE">
      <w:pPr>
        <w:ind w:firstLine="540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Pr="00ED33DE" w:rsidRDefault="00EF6C24" w:rsidP="00ED3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исковые требования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>.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оглы</w:t>
      </w:r>
      <w:proofErr w:type="spellEnd"/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к акционерному обществу «</w:t>
      </w:r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» о защите прав потребителей, удовлетворить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частично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. </w:t>
      </w:r>
    </w:p>
    <w:p w:rsidR="003A3166" w:rsidRPr="00ED33DE" w:rsidRDefault="00EF6C24" w:rsidP="00ED3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proofErr w:type="gram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Взыскать с акционерного общества «</w:t>
      </w:r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» в пользу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>.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оглы</w:t>
      </w:r>
      <w:r>
        <w:rPr>
          <w:rFonts w:ascii="Times New Roman" w:hAnsi="Times New Roman" w:cs="Times New Roman"/>
          <w:color w:val="808080"/>
          <w:sz w:val="28"/>
          <w:szCs w:val="28"/>
        </w:rPr>
        <w:t>уплаченные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по сертификату «</w:t>
      </w:r>
      <w:r>
        <w:rPr>
          <w:color w:val="808080"/>
          <w:sz w:val="28"/>
          <w:szCs w:val="28"/>
        </w:rPr>
        <w:t>/данные</w:t>
      </w:r>
      <w:r>
        <w:rPr>
          <w:color w:val="808080"/>
          <w:sz w:val="28"/>
          <w:szCs w:val="28"/>
        </w:rPr>
        <w:t xml:space="preserve"> изъяты/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» от </w:t>
      </w:r>
      <w:r>
        <w:rPr>
          <w:color w:val="808080"/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года 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в размере 88</w:t>
      </w:r>
      <w:r>
        <w:rPr>
          <w:rFonts w:ascii="Times New Roman" w:hAnsi="Times New Roman" w:cs="Times New Roman"/>
          <w:color w:val="808080"/>
          <w:sz w:val="28"/>
          <w:szCs w:val="28"/>
        </w:rPr>
        <w:t> 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145 рублей 20 копеек, </w:t>
      </w:r>
      <w:r>
        <w:rPr>
          <w:rFonts w:ascii="Times New Roman" w:hAnsi="Times New Roman" w:cs="Times New Roman"/>
          <w:color w:val="808080"/>
          <w:sz w:val="28"/>
          <w:szCs w:val="28"/>
        </w:rPr>
        <w:t>проценты, начисленные на сумму, уплаче</w:t>
      </w:r>
      <w:r>
        <w:rPr>
          <w:rFonts w:ascii="Times New Roman" w:hAnsi="Times New Roman" w:cs="Times New Roman"/>
          <w:color w:val="808080"/>
          <w:sz w:val="28"/>
          <w:szCs w:val="28"/>
        </w:rPr>
        <w:t>н</w:t>
      </w:r>
      <w:r>
        <w:rPr>
          <w:rFonts w:ascii="Times New Roman" w:hAnsi="Times New Roman" w:cs="Times New Roman"/>
          <w:color w:val="808080"/>
          <w:sz w:val="28"/>
          <w:szCs w:val="28"/>
        </w:rPr>
        <w:t>ную по сертификату в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размере 2 224 рубля 39 копеек, проценты за пользование чужими денежными средствами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за период с 21 октября 2021 года по 20 декабря 2021 года 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в размере</w:t>
      </w:r>
      <w:proofErr w:type="gramEnd"/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1 100 рублей, расходы по оплате юридических услуг в ра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з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мере </w:t>
      </w:r>
      <w:r>
        <w:rPr>
          <w:rFonts w:ascii="Times New Roman" w:hAnsi="Times New Roman" w:cs="Times New Roman"/>
          <w:color w:val="808080"/>
          <w:sz w:val="28"/>
          <w:szCs w:val="28"/>
        </w:rPr>
        <w:t>7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 000 рублей, в счет компенсации морального вреда в размере 1 000 ру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б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лей, штраф за неисполнение законных требований потребителя в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добровольном порядке – </w:t>
      </w:r>
      <w:r>
        <w:rPr>
          <w:rFonts w:ascii="Times New Roman" w:hAnsi="Times New Roman" w:cs="Times New Roman"/>
          <w:color w:val="808080"/>
          <w:sz w:val="28"/>
          <w:szCs w:val="28"/>
        </w:rPr>
        <w:t>46 234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808080"/>
          <w:sz w:val="28"/>
          <w:szCs w:val="28"/>
        </w:rPr>
        <w:t>я80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копеек.</w:t>
      </w:r>
    </w:p>
    <w:p w:rsidR="003A3166" w:rsidRPr="00ED33DE" w:rsidRDefault="00EF6C24" w:rsidP="00ED3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Взыскать с акционерного общества «</w:t>
      </w:r>
      <w:r>
        <w:rPr>
          <w:rFonts w:ascii="Times New Roman" w:hAnsi="Times New Roman" w:cs="Times New Roman"/>
          <w:color w:val="808080"/>
          <w:sz w:val="28"/>
          <w:szCs w:val="28"/>
        </w:rPr>
        <w:t>ХХХХ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» государственную п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шлину в размере </w:t>
      </w:r>
      <w:r>
        <w:rPr>
          <w:rFonts w:ascii="Times New Roman" w:hAnsi="Times New Roman" w:cs="Times New Roman"/>
          <w:color w:val="808080"/>
          <w:sz w:val="28"/>
          <w:szCs w:val="28"/>
        </w:rPr>
        <w:t>3 244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color w:val="808080"/>
          <w:sz w:val="28"/>
          <w:szCs w:val="28"/>
        </w:rPr>
        <w:t>09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копеек в соответствующий бюджет, согласно нормат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и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вам отчислений, установленных бюджетным законодательством Ро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с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с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ийской Федерации.</w:t>
      </w:r>
    </w:p>
    <w:p w:rsidR="003A3166" w:rsidRPr="00ED33DE" w:rsidRDefault="00EF6C24" w:rsidP="00ED33DE">
      <w:pPr>
        <w:tabs>
          <w:tab w:val="left" w:pos="540"/>
        </w:tabs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proofErr w:type="gram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В соответствии с частью 4 статьи 199 Гражданского процессуального к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о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>ении мотивированного решения суда в течение трех дней со дня объявления резолютивной части решения суда; не присутствовавшие - в течение пятнадцати дней со дня объявления резолютивной части решения суда.</w:t>
      </w:r>
      <w:proofErr w:type="gramEnd"/>
    </w:p>
    <w:p w:rsidR="003A3166" w:rsidRDefault="00EF6C24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12419F">
        <w:rPr>
          <w:rFonts w:ascii="Times New Roman" w:hAnsi="Times New Roman" w:cs="Times New Roman"/>
          <w:color w:val="808080"/>
          <w:sz w:val="28"/>
          <w:szCs w:val="28"/>
        </w:rPr>
        <w:lastRenderedPageBreak/>
        <w:t xml:space="preserve">Решение может быть обжаловано </w:t>
      </w:r>
      <w:proofErr w:type="gramStart"/>
      <w:r w:rsidRPr="0012419F">
        <w:rPr>
          <w:rFonts w:ascii="Times New Roman" w:hAnsi="Times New Roman" w:cs="Times New Roman"/>
          <w:color w:val="808080"/>
          <w:sz w:val="28"/>
          <w:szCs w:val="28"/>
        </w:rPr>
        <w:t>в апелляционном порядк</w:t>
      </w:r>
      <w:r w:rsidRPr="0012419F">
        <w:rPr>
          <w:rFonts w:ascii="Times New Roman" w:hAnsi="Times New Roman" w:cs="Times New Roman"/>
          <w:color w:val="808080"/>
          <w:sz w:val="28"/>
          <w:szCs w:val="28"/>
        </w:rPr>
        <w:t>е в Приволжский районный суд города Казани Республики Татарстан в течение месяца со дня и</w:t>
      </w:r>
      <w:r w:rsidRPr="0012419F">
        <w:rPr>
          <w:rFonts w:ascii="Times New Roman" w:hAnsi="Times New Roman" w:cs="Times New Roman"/>
          <w:color w:val="808080"/>
          <w:sz w:val="28"/>
          <w:szCs w:val="28"/>
        </w:rPr>
        <w:t>з</w:t>
      </w:r>
      <w:r w:rsidRPr="0012419F">
        <w:rPr>
          <w:rFonts w:ascii="Times New Roman" w:hAnsi="Times New Roman" w:cs="Times New Roman"/>
          <w:color w:val="808080"/>
          <w:sz w:val="28"/>
          <w:szCs w:val="28"/>
        </w:rPr>
        <w:t>готовления решения в окончательной форме</w:t>
      </w:r>
      <w:proofErr w:type="gramEnd"/>
      <w:r w:rsidRPr="0012419F">
        <w:rPr>
          <w:rFonts w:ascii="Times New Roman" w:hAnsi="Times New Roman" w:cs="Times New Roman"/>
          <w:color w:val="808080"/>
          <w:sz w:val="28"/>
          <w:szCs w:val="28"/>
        </w:rPr>
        <w:t>, через мирового судью.</w:t>
      </w:r>
    </w:p>
    <w:p w:rsidR="003A3166" w:rsidRPr="00ED33DE" w:rsidRDefault="003A3166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Pr="00ED33DE" w:rsidRDefault="00EF6C24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Мировой судья: подпись</w:t>
      </w:r>
    </w:p>
    <w:p w:rsidR="003A3166" w:rsidRPr="00ED33DE" w:rsidRDefault="00EF6C24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>«копия верна»</w:t>
      </w:r>
    </w:p>
    <w:p w:rsidR="003A3166" w:rsidRPr="00ED33DE" w:rsidRDefault="003A3166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Pr="00ED33DE" w:rsidRDefault="00EF6C24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Мировой судья                                                  </w:t>
      </w:r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  </w:t>
      </w:r>
      <w:proofErr w:type="spellStart"/>
      <w:r w:rsidRPr="00ED33DE">
        <w:rPr>
          <w:rFonts w:ascii="Times New Roman" w:hAnsi="Times New Roman" w:cs="Times New Roman"/>
          <w:color w:val="808080"/>
          <w:sz w:val="28"/>
          <w:szCs w:val="28"/>
        </w:rPr>
        <w:t>Знатнова</w:t>
      </w:r>
      <w:proofErr w:type="spellEnd"/>
      <w:r w:rsidRPr="00ED33DE">
        <w:rPr>
          <w:rFonts w:ascii="Times New Roman" w:hAnsi="Times New Roman" w:cs="Times New Roman"/>
          <w:color w:val="808080"/>
          <w:sz w:val="28"/>
          <w:szCs w:val="28"/>
        </w:rPr>
        <w:t xml:space="preserve"> Г.М.</w:t>
      </w:r>
    </w:p>
    <w:p w:rsidR="003A3166" w:rsidRPr="00ED33DE" w:rsidRDefault="003A3166" w:rsidP="00ED33DE">
      <w:pPr>
        <w:ind w:firstLine="540"/>
        <w:rPr>
          <w:rFonts w:ascii="Times New Roman" w:hAnsi="Times New Roman" w:cs="Times New Roman"/>
          <w:color w:val="808080"/>
        </w:rPr>
      </w:pPr>
    </w:p>
    <w:p w:rsidR="003A3166" w:rsidRPr="00ED33DE" w:rsidRDefault="003A3166" w:rsidP="00ED33DE">
      <w:pPr>
        <w:ind w:firstLine="540"/>
        <w:rPr>
          <w:rFonts w:ascii="Times New Roman" w:hAnsi="Times New Roman" w:cs="Times New Roman"/>
          <w:color w:val="808080"/>
        </w:rPr>
      </w:pPr>
    </w:p>
    <w:p w:rsidR="003A3166" w:rsidRPr="00ED33DE" w:rsidRDefault="003A3166" w:rsidP="00ED33DE">
      <w:pPr>
        <w:ind w:firstLine="540"/>
        <w:rPr>
          <w:rFonts w:ascii="Times New Roman" w:hAnsi="Times New Roman" w:cs="Times New Roman"/>
          <w:color w:val="808080"/>
          <w:sz w:val="28"/>
          <w:szCs w:val="28"/>
        </w:rPr>
      </w:pPr>
    </w:p>
    <w:p w:rsidR="003A3166" w:rsidRPr="00ED33DE" w:rsidRDefault="003A3166" w:rsidP="00ED33DE">
      <w:pPr>
        <w:tabs>
          <w:tab w:val="left" w:pos="540"/>
        </w:tabs>
        <w:ind w:firstLine="540"/>
        <w:rPr>
          <w:rFonts w:ascii="Times New Roman" w:hAnsi="Times New Roman" w:cs="Times New Roman"/>
        </w:rPr>
      </w:pPr>
    </w:p>
    <w:sectPr w:rsidR="003A3166" w:rsidRPr="00ED33DE" w:rsidSect="006B4978">
      <w:pgSz w:w="12240" w:h="15840"/>
      <w:pgMar w:top="899" w:right="851" w:bottom="1258" w:left="1701" w:header="42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E"/>
    <w:rsid w:val="0001048F"/>
    <w:rsid w:val="000D058C"/>
    <w:rsid w:val="000E4804"/>
    <w:rsid w:val="0010627D"/>
    <w:rsid w:val="0012419F"/>
    <w:rsid w:val="001715FB"/>
    <w:rsid w:val="0018325E"/>
    <w:rsid w:val="001E54D2"/>
    <w:rsid w:val="0024398A"/>
    <w:rsid w:val="00251BE8"/>
    <w:rsid w:val="00252C98"/>
    <w:rsid w:val="00265246"/>
    <w:rsid w:val="002766F6"/>
    <w:rsid w:val="002855FF"/>
    <w:rsid w:val="002D46F6"/>
    <w:rsid w:val="002F421E"/>
    <w:rsid w:val="0039713B"/>
    <w:rsid w:val="003A3166"/>
    <w:rsid w:val="003B2CAD"/>
    <w:rsid w:val="0047063C"/>
    <w:rsid w:val="0047202D"/>
    <w:rsid w:val="00487319"/>
    <w:rsid w:val="00496099"/>
    <w:rsid w:val="004F0C0F"/>
    <w:rsid w:val="004F426A"/>
    <w:rsid w:val="00546457"/>
    <w:rsid w:val="00581224"/>
    <w:rsid w:val="005C5695"/>
    <w:rsid w:val="005C6259"/>
    <w:rsid w:val="005C75E8"/>
    <w:rsid w:val="005D7B47"/>
    <w:rsid w:val="005E1427"/>
    <w:rsid w:val="005E1790"/>
    <w:rsid w:val="005E6B34"/>
    <w:rsid w:val="00614D07"/>
    <w:rsid w:val="00667A7A"/>
    <w:rsid w:val="00696F50"/>
    <w:rsid w:val="006B4978"/>
    <w:rsid w:val="006D58C4"/>
    <w:rsid w:val="006F2485"/>
    <w:rsid w:val="00722435"/>
    <w:rsid w:val="0075755F"/>
    <w:rsid w:val="008058D7"/>
    <w:rsid w:val="009007D0"/>
    <w:rsid w:val="00972C54"/>
    <w:rsid w:val="00992906"/>
    <w:rsid w:val="009E5D62"/>
    <w:rsid w:val="00A4385F"/>
    <w:rsid w:val="00A61D78"/>
    <w:rsid w:val="00AC51FF"/>
    <w:rsid w:val="00B64AC0"/>
    <w:rsid w:val="00BF0312"/>
    <w:rsid w:val="00BF2A54"/>
    <w:rsid w:val="00BF67C4"/>
    <w:rsid w:val="00C64329"/>
    <w:rsid w:val="00CC23FC"/>
    <w:rsid w:val="00CC5FE0"/>
    <w:rsid w:val="00D35E93"/>
    <w:rsid w:val="00DC313B"/>
    <w:rsid w:val="00DC35E0"/>
    <w:rsid w:val="00DD1A52"/>
    <w:rsid w:val="00DE1EF5"/>
    <w:rsid w:val="00E41154"/>
    <w:rsid w:val="00E761ED"/>
    <w:rsid w:val="00E80D87"/>
    <w:rsid w:val="00EA6FE2"/>
    <w:rsid w:val="00EC2BD5"/>
    <w:rsid w:val="00ED33DE"/>
    <w:rsid w:val="00EE1144"/>
    <w:rsid w:val="00EF47A6"/>
    <w:rsid w:val="00EF6C24"/>
    <w:rsid w:val="00F231BA"/>
    <w:rsid w:val="00F54DD0"/>
    <w:rsid w:val="00F6116D"/>
    <w:rsid w:val="00F70E6E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E"/>
    <w:pPr>
      <w:ind w:firstLine="851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D33DE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33DE"/>
    <w:rPr>
      <w:rFonts w:eastAsia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47202D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20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5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58D7"/>
  </w:style>
  <w:style w:type="paragraph" w:styleId="a5">
    <w:name w:val="footer"/>
    <w:basedOn w:val="a"/>
    <w:link w:val="a6"/>
    <w:uiPriority w:val="99"/>
    <w:rsid w:val="00805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58D7"/>
  </w:style>
  <w:style w:type="paragraph" w:styleId="a7">
    <w:name w:val="Balloon Text"/>
    <w:basedOn w:val="a"/>
    <w:link w:val="a8"/>
    <w:uiPriority w:val="99"/>
    <w:semiHidden/>
    <w:rsid w:val="007575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290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4">
    <w:name w:val="Знак Знак4 Знак Знак"/>
    <w:basedOn w:val="a"/>
    <w:uiPriority w:val="99"/>
    <w:rsid w:val="0026524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E"/>
    <w:pPr>
      <w:ind w:firstLine="851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D33DE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33DE"/>
    <w:rPr>
      <w:rFonts w:eastAsia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47202D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20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5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58D7"/>
  </w:style>
  <w:style w:type="paragraph" w:styleId="a5">
    <w:name w:val="footer"/>
    <w:basedOn w:val="a"/>
    <w:link w:val="a6"/>
    <w:uiPriority w:val="99"/>
    <w:rsid w:val="00805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58D7"/>
  </w:style>
  <w:style w:type="paragraph" w:styleId="a7">
    <w:name w:val="Balloon Text"/>
    <w:basedOn w:val="a"/>
    <w:link w:val="a8"/>
    <w:uiPriority w:val="99"/>
    <w:semiHidden/>
    <w:rsid w:val="007575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290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4">
    <w:name w:val="Знак Знак4 Знак Знак"/>
    <w:basedOn w:val="a"/>
    <w:uiPriority w:val="99"/>
    <w:rsid w:val="0026524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2023-02-09T07:19:00Z</dcterms:created>
  <dcterms:modified xsi:type="dcterms:W3CDTF">2023-02-09T07:19:00Z</dcterms:modified>
</cp:coreProperties>
</file>